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7A6" w:rsidRDefault="00363FB1" w:rsidP="00363FB1">
      <w:pPr>
        <w:jc w:val="center"/>
        <w:rPr>
          <w:b/>
          <w:sz w:val="28"/>
          <w:szCs w:val="28"/>
        </w:rPr>
      </w:pPr>
      <w:r w:rsidRPr="00363FB1">
        <w:rPr>
          <w:b/>
          <w:sz w:val="28"/>
          <w:szCs w:val="28"/>
        </w:rPr>
        <w:t xml:space="preserve">STRUKTURA </w:t>
      </w:r>
      <w:r w:rsidR="00BD5A94">
        <w:rPr>
          <w:b/>
          <w:sz w:val="28"/>
          <w:szCs w:val="28"/>
        </w:rPr>
        <w:t xml:space="preserve">a HODNOCENÍ </w:t>
      </w:r>
      <w:r w:rsidRPr="00363FB1">
        <w:rPr>
          <w:b/>
          <w:sz w:val="28"/>
          <w:szCs w:val="28"/>
        </w:rPr>
        <w:t>ÚSTNÍ ZKOUŠKY Z ČESKÉHO JAZYKA A LITERATURY</w:t>
      </w:r>
    </w:p>
    <w:p w:rsidR="00363FB1" w:rsidRDefault="00363FB1" w:rsidP="00363F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3FB1" w:rsidRPr="00363FB1" w:rsidRDefault="00363FB1" w:rsidP="00363FB1">
      <w:pPr>
        <w:rPr>
          <w:sz w:val="24"/>
          <w:szCs w:val="24"/>
        </w:rPr>
      </w:pPr>
      <w:r>
        <w:rPr>
          <w:sz w:val="24"/>
          <w:szCs w:val="24"/>
        </w:rPr>
        <w:t>UMĚLECKÝ TEXT</w:t>
      </w:r>
    </w:p>
    <w:p w:rsidR="00363FB1" w:rsidRDefault="00363FB1" w:rsidP="00363FB1">
      <w:pPr>
        <w:rPr>
          <w:sz w:val="24"/>
          <w:szCs w:val="24"/>
        </w:rPr>
      </w:pPr>
      <w:r>
        <w:rPr>
          <w:sz w:val="24"/>
          <w:szCs w:val="24"/>
        </w:rPr>
        <w:t>I. část</w:t>
      </w:r>
      <w:r>
        <w:rPr>
          <w:sz w:val="24"/>
          <w:szCs w:val="24"/>
        </w:rPr>
        <w:tab/>
      </w:r>
      <w:r w:rsidR="00680C04">
        <w:rPr>
          <w:sz w:val="24"/>
          <w:szCs w:val="24"/>
        </w:rPr>
        <w:tab/>
      </w:r>
      <w:r>
        <w:rPr>
          <w:sz w:val="24"/>
          <w:szCs w:val="24"/>
        </w:rPr>
        <w:t>LITERÁRNÍ TEORIE</w:t>
      </w:r>
      <w:r w:rsidR="00326C61">
        <w:rPr>
          <w:sz w:val="24"/>
          <w:szCs w:val="24"/>
        </w:rPr>
        <w:tab/>
      </w:r>
      <w:r w:rsidR="00326C61">
        <w:rPr>
          <w:sz w:val="24"/>
          <w:szCs w:val="24"/>
        </w:rPr>
        <w:tab/>
      </w:r>
      <w:r w:rsidR="00326C61">
        <w:rPr>
          <w:sz w:val="24"/>
          <w:szCs w:val="24"/>
        </w:rPr>
        <w:tab/>
      </w:r>
      <w:r w:rsidR="00326C61">
        <w:rPr>
          <w:sz w:val="24"/>
          <w:szCs w:val="24"/>
        </w:rPr>
        <w:tab/>
        <w:t>0 – 5 bodů</w:t>
      </w:r>
    </w:p>
    <w:p w:rsidR="00363FB1" w:rsidRDefault="00363FB1" w:rsidP="00363FB1">
      <w:pPr>
        <w:pStyle w:val="Odstavecseseznamem"/>
        <w:rPr>
          <w:sz w:val="24"/>
          <w:szCs w:val="24"/>
        </w:rPr>
      </w:pPr>
      <w:r w:rsidRPr="00363FB1">
        <w:rPr>
          <w:sz w:val="24"/>
          <w:szCs w:val="24"/>
        </w:rPr>
        <w:t>ověřované vědomosti a dovednosti</w:t>
      </w:r>
      <w:r w:rsidR="00326C61">
        <w:rPr>
          <w:sz w:val="24"/>
          <w:szCs w:val="24"/>
        </w:rPr>
        <w:tab/>
      </w:r>
      <w:r w:rsidR="00326C61">
        <w:rPr>
          <w:sz w:val="24"/>
          <w:szCs w:val="24"/>
        </w:rPr>
        <w:tab/>
      </w:r>
      <w:r w:rsidR="00326C61">
        <w:rPr>
          <w:sz w:val="24"/>
          <w:szCs w:val="24"/>
        </w:rPr>
        <w:tab/>
      </w:r>
    </w:p>
    <w:p w:rsidR="00363FB1" w:rsidRDefault="00363FB1" w:rsidP="00363FB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63FB1">
        <w:rPr>
          <w:sz w:val="24"/>
          <w:szCs w:val="24"/>
        </w:rPr>
        <w:t>literární druh a žánr</w:t>
      </w:r>
      <w:r w:rsidRPr="00363FB1">
        <w:rPr>
          <w:sz w:val="24"/>
          <w:szCs w:val="24"/>
        </w:rPr>
        <w:tab/>
      </w:r>
    </w:p>
    <w:p w:rsidR="00363FB1" w:rsidRDefault="00363FB1" w:rsidP="00363FB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kompoziční výstavba</w:t>
      </w:r>
    </w:p>
    <w:p w:rsidR="00363FB1" w:rsidRDefault="00363FB1" w:rsidP="00363FB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téma díla</w:t>
      </w:r>
    </w:p>
    <w:p w:rsidR="00363FB1" w:rsidRDefault="00363FB1" w:rsidP="00363FB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jazykové prostředky</w:t>
      </w:r>
    </w:p>
    <w:p w:rsidR="00363FB1" w:rsidRDefault="00363FB1" w:rsidP="00363FB1">
      <w:pPr>
        <w:rPr>
          <w:sz w:val="24"/>
          <w:szCs w:val="24"/>
        </w:rPr>
      </w:pPr>
      <w:r>
        <w:rPr>
          <w:sz w:val="24"/>
          <w:szCs w:val="24"/>
        </w:rPr>
        <w:t>II. část</w:t>
      </w:r>
      <w:r>
        <w:rPr>
          <w:sz w:val="24"/>
          <w:szCs w:val="24"/>
        </w:rPr>
        <w:tab/>
      </w:r>
      <w:r w:rsidR="00680C04">
        <w:rPr>
          <w:sz w:val="24"/>
          <w:szCs w:val="24"/>
        </w:rPr>
        <w:tab/>
      </w:r>
      <w:r>
        <w:rPr>
          <w:sz w:val="24"/>
          <w:szCs w:val="24"/>
        </w:rPr>
        <w:t>ROZBOR DÍLA</w:t>
      </w:r>
      <w:r w:rsidR="00326C61">
        <w:rPr>
          <w:sz w:val="24"/>
          <w:szCs w:val="24"/>
        </w:rPr>
        <w:tab/>
      </w:r>
      <w:r w:rsidR="00326C61">
        <w:rPr>
          <w:sz w:val="24"/>
          <w:szCs w:val="24"/>
        </w:rPr>
        <w:tab/>
      </w:r>
      <w:r w:rsidR="00326C61">
        <w:rPr>
          <w:sz w:val="24"/>
          <w:szCs w:val="24"/>
        </w:rPr>
        <w:tab/>
      </w:r>
      <w:r w:rsidR="00326C61">
        <w:rPr>
          <w:sz w:val="24"/>
          <w:szCs w:val="24"/>
        </w:rPr>
        <w:tab/>
      </w:r>
      <w:r w:rsidR="00326C61">
        <w:rPr>
          <w:sz w:val="24"/>
          <w:szCs w:val="24"/>
        </w:rPr>
        <w:tab/>
        <w:t>0 – 5 bodů</w:t>
      </w:r>
    </w:p>
    <w:p w:rsidR="00363FB1" w:rsidRDefault="00363FB1" w:rsidP="00363FB1">
      <w:pPr>
        <w:pStyle w:val="Odstavecseseznamem"/>
        <w:rPr>
          <w:sz w:val="24"/>
          <w:szCs w:val="24"/>
        </w:rPr>
      </w:pPr>
      <w:r w:rsidRPr="00363FB1">
        <w:rPr>
          <w:sz w:val="24"/>
          <w:szCs w:val="24"/>
        </w:rPr>
        <w:t>ověřované vědomosti a dovednosti</w:t>
      </w:r>
      <w:r>
        <w:rPr>
          <w:sz w:val="24"/>
          <w:szCs w:val="24"/>
        </w:rPr>
        <w:tab/>
      </w:r>
    </w:p>
    <w:p w:rsidR="00680C04" w:rsidRDefault="00680C04" w:rsidP="00680C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vypravěč</w:t>
      </w:r>
    </w:p>
    <w:p w:rsidR="00680C04" w:rsidRDefault="00680C04" w:rsidP="00680C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postavy</w:t>
      </w:r>
    </w:p>
    <w:p w:rsidR="00680C04" w:rsidRDefault="00680C04" w:rsidP="00680C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vyprávěcí způsoby</w:t>
      </w:r>
    </w:p>
    <w:p w:rsidR="00680C04" w:rsidRDefault="00680C04" w:rsidP="00680C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typy promluv</w:t>
      </w:r>
    </w:p>
    <w:p w:rsidR="00680C04" w:rsidRDefault="00680C04" w:rsidP="00680C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veršová výstavba</w:t>
      </w:r>
    </w:p>
    <w:p w:rsidR="00E82DDA" w:rsidRDefault="00E82DDA" w:rsidP="00680C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práce s textem</w:t>
      </w:r>
    </w:p>
    <w:p w:rsidR="00680C04" w:rsidRDefault="00680C04" w:rsidP="00680C04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obsah díla</w:t>
      </w:r>
    </w:p>
    <w:p w:rsidR="00680C04" w:rsidRDefault="00680C04" w:rsidP="00680C04">
      <w:pPr>
        <w:rPr>
          <w:sz w:val="24"/>
          <w:szCs w:val="24"/>
        </w:rPr>
      </w:pPr>
      <w:r>
        <w:rPr>
          <w:sz w:val="24"/>
          <w:szCs w:val="24"/>
        </w:rPr>
        <w:t>III. část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LITERÁRNÍ HISTORIE</w:t>
      </w:r>
      <w:r w:rsidR="00326C61">
        <w:rPr>
          <w:sz w:val="24"/>
          <w:szCs w:val="24"/>
        </w:rPr>
        <w:tab/>
      </w:r>
      <w:r w:rsidR="00326C61">
        <w:rPr>
          <w:sz w:val="24"/>
          <w:szCs w:val="24"/>
        </w:rPr>
        <w:tab/>
      </w:r>
      <w:r w:rsidR="00326C61">
        <w:rPr>
          <w:sz w:val="24"/>
          <w:szCs w:val="24"/>
        </w:rPr>
        <w:tab/>
      </w:r>
      <w:r w:rsidR="00326C61">
        <w:rPr>
          <w:sz w:val="24"/>
          <w:szCs w:val="24"/>
        </w:rPr>
        <w:tab/>
        <w:t>0 – 5 bodů</w:t>
      </w:r>
    </w:p>
    <w:p w:rsidR="00680C04" w:rsidRDefault="00680C04" w:rsidP="00680C04">
      <w:pPr>
        <w:pStyle w:val="Odstavecseseznamem"/>
        <w:rPr>
          <w:sz w:val="24"/>
          <w:szCs w:val="24"/>
        </w:rPr>
      </w:pPr>
      <w:r w:rsidRPr="00363FB1">
        <w:rPr>
          <w:sz w:val="24"/>
          <w:szCs w:val="24"/>
        </w:rPr>
        <w:t>ověřované vědomosti a dovednosti</w:t>
      </w:r>
      <w:r>
        <w:rPr>
          <w:sz w:val="24"/>
          <w:szCs w:val="24"/>
        </w:rPr>
        <w:tab/>
      </w:r>
    </w:p>
    <w:p w:rsidR="00680C04" w:rsidRDefault="00680C04" w:rsidP="00680C0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680C04">
        <w:rPr>
          <w:sz w:val="24"/>
          <w:szCs w:val="24"/>
        </w:rPr>
        <w:t>autor</w:t>
      </w:r>
    </w:p>
    <w:p w:rsidR="00680C04" w:rsidRDefault="00680C04" w:rsidP="00680C0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kontext autorovy tvorby</w:t>
      </w:r>
    </w:p>
    <w:p w:rsidR="00680C04" w:rsidRDefault="00326C61" w:rsidP="00680C0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literární kontext</w:t>
      </w:r>
    </w:p>
    <w:p w:rsidR="00326C61" w:rsidRDefault="00326C61" w:rsidP="00680C04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kulturní a historický kontext</w:t>
      </w:r>
    </w:p>
    <w:p w:rsidR="00326C61" w:rsidRDefault="00326C61" w:rsidP="00326C61">
      <w:pPr>
        <w:rPr>
          <w:sz w:val="24"/>
          <w:szCs w:val="24"/>
        </w:rPr>
      </w:pPr>
    </w:p>
    <w:p w:rsidR="00326C61" w:rsidRDefault="00326C61" w:rsidP="00326C61">
      <w:pPr>
        <w:rPr>
          <w:sz w:val="24"/>
          <w:szCs w:val="24"/>
        </w:rPr>
      </w:pPr>
      <w:r>
        <w:rPr>
          <w:sz w:val="24"/>
          <w:szCs w:val="24"/>
        </w:rPr>
        <w:t>NEUMĚLECKÝ TEXT</w:t>
      </w:r>
    </w:p>
    <w:p w:rsidR="00326C61" w:rsidRDefault="00326C61" w:rsidP="00326C61">
      <w:pPr>
        <w:rPr>
          <w:sz w:val="24"/>
          <w:szCs w:val="24"/>
        </w:rPr>
      </w:pPr>
      <w:r>
        <w:rPr>
          <w:sz w:val="24"/>
          <w:szCs w:val="24"/>
        </w:rPr>
        <w:t>I. část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POROZUMĚNÍ TEXTU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– 4 body</w:t>
      </w:r>
    </w:p>
    <w:p w:rsidR="00E82DDA" w:rsidRDefault="00E82DDA" w:rsidP="00E82DDA">
      <w:pPr>
        <w:pStyle w:val="Odstavecseseznamem"/>
        <w:rPr>
          <w:sz w:val="24"/>
          <w:szCs w:val="24"/>
        </w:rPr>
      </w:pPr>
      <w:r w:rsidRPr="00363FB1">
        <w:rPr>
          <w:sz w:val="24"/>
          <w:szCs w:val="24"/>
        </w:rPr>
        <w:t>ověřované vědomosti a dovednosti</w:t>
      </w:r>
      <w:r>
        <w:rPr>
          <w:sz w:val="24"/>
          <w:szCs w:val="24"/>
        </w:rPr>
        <w:tab/>
      </w:r>
    </w:p>
    <w:p w:rsidR="00E82DDA" w:rsidRDefault="00E82DDA" w:rsidP="00E82DD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souvislost mezi texty</w:t>
      </w:r>
    </w:p>
    <w:p w:rsidR="00E82DDA" w:rsidRDefault="00E82DDA" w:rsidP="00E82DD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hlavní myšlenka textu</w:t>
      </w:r>
    </w:p>
    <w:p w:rsidR="00E82DDA" w:rsidRDefault="00E82DDA" w:rsidP="00E82DD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interpretace textu</w:t>
      </w:r>
    </w:p>
    <w:p w:rsidR="00E82DDA" w:rsidRDefault="00E82DDA" w:rsidP="00E82DD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práce s textem</w:t>
      </w:r>
    </w:p>
    <w:p w:rsidR="00E82DDA" w:rsidRDefault="00E82DDA" w:rsidP="00E82DDA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komunikační situace</w:t>
      </w:r>
    </w:p>
    <w:p w:rsidR="00E82DDA" w:rsidRDefault="00E82DDA" w:rsidP="00E82DDA">
      <w:pPr>
        <w:rPr>
          <w:sz w:val="24"/>
          <w:szCs w:val="24"/>
        </w:rPr>
      </w:pPr>
      <w:r>
        <w:rPr>
          <w:sz w:val="24"/>
          <w:szCs w:val="24"/>
        </w:rPr>
        <w:t>II. část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CHARAKTER TEXTU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– 4 body</w:t>
      </w:r>
    </w:p>
    <w:p w:rsidR="00E82DDA" w:rsidRDefault="00E82DDA" w:rsidP="00E82DDA">
      <w:pPr>
        <w:pStyle w:val="Odstavecseseznamem"/>
        <w:rPr>
          <w:sz w:val="24"/>
          <w:szCs w:val="24"/>
        </w:rPr>
      </w:pPr>
      <w:r w:rsidRPr="00363FB1">
        <w:rPr>
          <w:sz w:val="24"/>
          <w:szCs w:val="24"/>
        </w:rPr>
        <w:t>ověřované vědomosti a dovednosti</w:t>
      </w:r>
      <w:r>
        <w:rPr>
          <w:sz w:val="24"/>
          <w:szCs w:val="24"/>
        </w:rPr>
        <w:tab/>
      </w:r>
    </w:p>
    <w:p w:rsidR="00E82DDA" w:rsidRDefault="00E82DDA" w:rsidP="00E82DD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funkční styl</w:t>
      </w:r>
    </w:p>
    <w:p w:rsidR="00E82DDA" w:rsidRDefault="00E82DDA" w:rsidP="00E82DD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slohový postup</w:t>
      </w:r>
    </w:p>
    <w:p w:rsidR="00E82DDA" w:rsidRDefault="00E82DDA" w:rsidP="00E82DD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slohový útvar</w:t>
      </w:r>
    </w:p>
    <w:p w:rsidR="00E82DDA" w:rsidRDefault="00E82DDA" w:rsidP="00E82DD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kompoziční výstavba</w:t>
      </w:r>
    </w:p>
    <w:p w:rsidR="00E82DDA" w:rsidRDefault="00E82DDA" w:rsidP="00E82DDA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jazykové prostředky</w:t>
      </w:r>
    </w:p>
    <w:p w:rsidR="00E82DDA" w:rsidRDefault="00E82DDA" w:rsidP="00E82DDA">
      <w:pPr>
        <w:rPr>
          <w:sz w:val="24"/>
          <w:szCs w:val="24"/>
        </w:rPr>
      </w:pPr>
    </w:p>
    <w:p w:rsidR="00E82DDA" w:rsidRDefault="00E82DDA" w:rsidP="00E82DDA">
      <w:pPr>
        <w:rPr>
          <w:sz w:val="24"/>
          <w:szCs w:val="24"/>
        </w:rPr>
      </w:pPr>
      <w:r>
        <w:rPr>
          <w:sz w:val="24"/>
          <w:szCs w:val="24"/>
        </w:rPr>
        <w:t>JAZYKOVÁ KULTURA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– 4 body</w:t>
      </w:r>
    </w:p>
    <w:p w:rsidR="00E82DDA" w:rsidRDefault="00E82DDA" w:rsidP="00E82DDA">
      <w:pPr>
        <w:pStyle w:val="Odstavecseseznamem"/>
        <w:rPr>
          <w:sz w:val="24"/>
          <w:szCs w:val="24"/>
        </w:rPr>
      </w:pPr>
      <w:r w:rsidRPr="00363FB1">
        <w:rPr>
          <w:sz w:val="24"/>
          <w:szCs w:val="24"/>
        </w:rPr>
        <w:t>ověřované vědomosti a dovednosti</w:t>
      </w:r>
      <w:r>
        <w:rPr>
          <w:sz w:val="24"/>
          <w:szCs w:val="24"/>
        </w:rPr>
        <w:tab/>
      </w:r>
    </w:p>
    <w:p w:rsidR="00E82DDA" w:rsidRDefault="00E82DDA" w:rsidP="00BD5A94">
      <w:pPr>
        <w:pStyle w:val="Odstavecseseznamem"/>
        <w:numPr>
          <w:ilvl w:val="0"/>
          <w:numId w:val="10"/>
        </w:numPr>
        <w:ind w:left="1434" w:hanging="357"/>
        <w:rPr>
          <w:sz w:val="24"/>
          <w:szCs w:val="24"/>
        </w:rPr>
      </w:pPr>
      <w:r>
        <w:rPr>
          <w:sz w:val="24"/>
          <w:szCs w:val="24"/>
        </w:rPr>
        <w:t>jazykové normy</w:t>
      </w:r>
    </w:p>
    <w:p w:rsidR="00E82DDA" w:rsidRDefault="00E82DDA" w:rsidP="00BD5A94">
      <w:pPr>
        <w:pStyle w:val="Odstavecseseznamem"/>
        <w:numPr>
          <w:ilvl w:val="0"/>
          <w:numId w:val="10"/>
        </w:numPr>
        <w:ind w:left="1434" w:hanging="357"/>
        <w:rPr>
          <w:sz w:val="24"/>
          <w:szCs w:val="24"/>
        </w:rPr>
      </w:pPr>
      <w:r>
        <w:rPr>
          <w:sz w:val="24"/>
          <w:szCs w:val="24"/>
        </w:rPr>
        <w:t>struktura projevu</w:t>
      </w:r>
    </w:p>
    <w:p w:rsidR="00E82DDA" w:rsidRDefault="00E82DDA" w:rsidP="00BD5A94">
      <w:pPr>
        <w:pStyle w:val="Odstavecseseznamem"/>
        <w:numPr>
          <w:ilvl w:val="0"/>
          <w:numId w:val="10"/>
        </w:numPr>
        <w:ind w:left="1434" w:hanging="357"/>
        <w:rPr>
          <w:sz w:val="24"/>
          <w:szCs w:val="24"/>
        </w:rPr>
      </w:pPr>
      <w:r>
        <w:rPr>
          <w:sz w:val="24"/>
          <w:szCs w:val="24"/>
        </w:rPr>
        <w:t>prezentační dovednosti</w:t>
      </w:r>
    </w:p>
    <w:p w:rsidR="00B57EE2" w:rsidRDefault="00B57EE2" w:rsidP="00BD5A94">
      <w:pPr>
        <w:pStyle w:val="Odstavecseseznamem"/>
        <w:numPr>
          <w:ilvl w:val="0"/>
          <w:numId w:val="10"/>
        </w:numPr>
        <w:ind w:left="1434" w:hanging="357"/>
        <w:rPr>
          <w:sz w:val="24"/>
          <w:szCs w:val="24"/>
        </w:rPr>
      </w:pPr>
      <w:r>
        <w:rPr>
          <w:sz w:val="24"/>
          <w:szCs w:val="24"/>
        </w:rPr>
        <w:t>komunikační dovednosti</w:t>
      </w:r>
    </w:p>
    <w:p w:rsidR="00E82DDA" w:rsidRDefault="00E82DDA" w:rsidP="00BD5A94">
      <w:pPr>
        <w:pStyle w:val="Odstavecseseznamem"/>
        <w:numPr>
          <w:ilvl w:val="0"/>
          <w:numId w:val="10"/>
        </w:numPr>
        <w:ind w:left="1434" w:hanging="357"/>
        <w:rPr>
          <w:sz w:val="24"/>
          <w:szCs w:val="24"/>
        </w:rPr>
      </w:pPr>
      <w:r>
        <w:rPr>
          <w:sz w:val="24"/>
          <w:szCs w:val="24"/>
        </w:rPr>
        <w:t>argumentace</w:t>
      </w:r>
    </w:p>
    <w:p w:rsidR="00B57EE2" w:rsidRDefault="00B57EE2" w:rsidP="00B57EE2">
      <w:pPr>
        <w:rPr>
          <w:sz w:val="24"/>
          <w:szCs w:val="24"/>
        </w:rPr>
      </w:pPr>
    </w:p>
    <w:p w:rsidR="00B57EE2" w:rsidRDefault="00B57EE2" w:rsidP="00B57EE2">
      <w:pPr>
        <w:rPr>
          <w:sz w:val="24"/>
          <w:szCs w:val="24"/>
        </w:rPr>
      </w:pPr>
      <w:r>
        <w:rPr>
          <w:sz w:val="24"/>
          <w:szCs w:val="24"/>
        </w:rPr>
        <w:t>HODNOCENÍ</w:t>
      </w:r>
    </w:p>
    <w:p w:rsidR="00B57EE2" w:rsidRDefault="00B57EE2" w:rsidP="00B57EE2">
      <w:pPr>
        <w:rPr>
          <w:sz w:val="24"/>
          <w:szCs w:val="24"/>
        </w:rPr>
      </w:pPr>
      <w:r>
        <w:rPr>
          <w:sz w:val="24"/>
          <w:szCs w:val="24"/>
        </w:rPr>
        <w:t>27 – 24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výborný</w:t>
      </w:r>
    </w:p>
    <w:p w:rsidR="00B57EE2" w:rsidRDefault="00B57EE2" w:rsidP="00B57EE2">
      <w:pPr>
        <w:rPr>
          <w:sz w:val="24"/>
          <w:szCs w:val="24"/>
        </w:rPr>
      </w:pPr>
      <w:r>
        <w:rPr>
          <w:sz w:val="24"/>
          <w:szCs w:val="24"/>
        </w:rPr>
        <w:t>23 – 20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chvalitebný</w:t>
      </w:r>
    </w:p>
    <w:p w:rsidR="00B57EE2" w:rsidRDefault="00B57EE2" w:rsidP="00B57EE2">
      <w:pPr>
        <w:rPr>
          <w:sz w:val="24"/>
          <w:szCs w:val="24"/>
        </w:rPr>
      </w:pPr>
      <w:r>
        <w:rPr>
          <w:sz w:val="24"/>
          <w:szCs w:val="24"/>
        </w:rPr>
        <w:t>19 – 16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dobrý</w:t>
      </w:r>
    </w:p>
    <w:p w:rsidR="00B57EE2" w:rsidRDefault="00B57EE2" w:rsidP="00B57EE2">
      <w:pPr>
        <w:rPr>
          <w:sz w:val="24"/>
          <w:szCs w:val="24"/>
        </w:rPr>
      </w:pPr>
      <w:r>
        <w:rPr>
          <w:sz w:val="24"/>
          <w:szCs w:val="24"/>
        </w:rPr>
        <w:t>15 – 12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dostatečný</w:t>
      </w:r>
    </w:p>
    <w:p w:rsidR="00B57EE2" w:rsidRPr="00B57EE2" w:rsidRDefault="00B57EE2" w:rsidP="00B57EE2">
      <w:pPr>
        <w:rPr>
          <w:sz w:val="24"/>
          <w:szCs w:val="24"/>
        </w:rPr>
      </w:pPr>
      <w:r>
        <w:rPr>
          <w:sz w:val="24"/>
          <w:szCs w:val="24"/>
        </w:rPr>
        <w:t>od 11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nedostatečný</w:t>
      </w:r>
    </w:p>
    <w:p w:rsidR="00E82DDA" w:rsidRDefault="00E82DDA" w:rsidP="00E82DDA">
      <w:pPr>
        <w:pStyle w:val="Odstavecseseznamem"/>
        <w:rPr>
          <w:sz w:val="24"/>
          <w:szCs w:val="24"/>
        </w:rPr>
      </w:pPr>
    </w:p>
    <w:p w:rsidR="00E82DDA" w:rsidRDefault="00E82DDA" w:rsidP="00E82DDA">
      <w:pPr>
        <w:rPr>
          <w:sz w:val="24"/>
          <w:szCs w:val="24"/>
        </w:rPr>
      </w:pPr>
    </w:p>
    <w:p w:rsidR="00BD5A94" w:rsidRDefault="00BD5A94" w:rsidP="00E82DDA">
      <w:pPr>
        <w:rPr>
          <w:sz w:val="24"/>
          <w:szCs w:val="24"/>
        </w:rPr>
      </w:pPr>
    </w:p>
    <w:p w:rsidR="00BD5A94" w:rsidRDefault="00BD5A94" w:rsidP="00E82DDA">
      <w:pPr>
        <w:rPr>
          <w:sz w:val="24"/>
          <w:szCs w:val="24"/>
        </w:rPr>
      </w:pPr>
    </w:p>
    <w:p w:rsidR="00BD5A94" w:rsidRDefault="00BD5A94" w:rsidP="00E82DDA">
      <w:pPr>
        <w:rPr>
          <w:sz w:val="24"/>
          <w:szCs w:val="24"/>
        </w:rPr>
      </w:pPr>
    </w:p>
    <w:p w:rsidR="00BD5A94" w:rsidRDefault="00BD5A94" w:rsidP="00E82DDA">
      <w:pPr>
        <w:rPr>
          <w:sz w:val="24"/>
          <w:szCs w:val="24"/>
        </w:rPr>
      </w:pPr>
    </w:p>
    <w:p w:rsidR="00BD5A94" w:rsidRDefault="00BD5A94" w:rsidP="00E82DDA">
      <w:pPr>
        <w:rPr>
          <w:sz w:val="24"/>
          <w:szCs w:val="24"/>
        </w:rPr>
      </w:pPr>
    </w:p>
    <w:p w:rsidR="00BD5A94" w:rsidRDefault="00BD5A94" w:rsidP="00E82DDA">
      <w:pPr>
        <w:rPr>
          <w:sz w:val="24"/>
          <w:szCs w:val="24"/>
        </w:rPr>
      </w:pPr>
    </w:p>
    <w:p w:rsidR="00BD5A94" w:rsidRDefault="00BD5A94" w:rsidP="00E82DDA">
      <w:pPr>
        <w:rPr>
          <w:sz w:val="24"/>
          <w:szCs w:val="24"/>
        </w:rPr>
      </w:pPr>
    </w:p>
    <w:p w:rsidR="00BD5A94" w:rsidRDefault="00BD5A94" w:rsidP="00E82DDA">
      <w:pPr>
        <w:rPr>
          <w:sz w:val="24"/>
          <w:szCs w:val="24"/>
        </w:rPr>
      </w:pPr>
    </w:p>
    <w:p w:rsidR="00BD5A94" w:rsidRDefault="00BD5A94" w:rsidP="00E82DDA">
      <w:pPr>
        <w:rPr>
          <w:sz w:val="24"/>
          <w:szCs w:val="24"/>
        </w:rPr>
      </w:pPr>
    </w:p>
    <w:p w:rsidR="00BD5A94" w:rsidRDefault="00BD5A94" w:rsidP="00E82DDA">
      <w:pPr>
        <w:rPr>
          <w:sz w:val="24"/>
          <w:szCs w:val="24"/>
        </w:rPr>
      </w:pPr>
    </w:p>
    <w:p w:rsidR="00BD5A94" w:rsidRPr="00E82DDA" w:rsidRDefault="00BD5A94" w:rsidP="00E82DDA">
      <w:pPr>
        <w:rPr>
          <w:sz w:val="24"/>
          <w:szCs w:val="24"/>
        </w:rPr>
      </w:pPr>
    </w:p>
    <w:p w:rsidR="005F1327" w:rsidRDefault="005F1327" w:rsidP="005F1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HODNOCENÍ</w:t>
      </w:r>
      <w:r w:rsidRPr="00363FB1">
        <w:rPr>
          <w:b/>
          <w:sz w:val="28"/>
          <w:szCs w:val="28"/>
        </w:rPr>
        <w:t xml:space="preserve"> ÚSTNÍ ZKOUŠKY Z </w:t>
      </w:r>
      <w:r>
        <w:rPr>
          <w:b/>
          <w:sz w:val="28"/>
          <w:szCs w:val="28"/>
        </w:rPr>
        <w:t>CIZÍHO</w:t>
      </w:r>
      <w:r w:rsidRPr="00363FB1">
        <w:rPr>
          <w:b/>
          <w:sz w:val="28"/>
          <w:szCs w:val="28"/>
        </w:rPr>
        <w:t xml:space="preserve"> JAZYKA </w:t>
      </w:r>
    </w:p>
    <w:p w:rsidR="00E82DDA" w:rsidRDefault="00E82DDA" w:rsidP="00E82DDA">
      <w:pPr>
        <w:pStyle w:val="Odstavecseseznamem"/>
        <w:rPr>
          <w:sz w:val="24"/>
          <w:szCs w:val="24"/>
        </w:rPr>
      </w:pPr>
    </w:p>
    <w:p w:rsidR="005F1327" w:rsidRPr="00BD5A94" w:rsidRDefault="00A02908" w:rsidP="00BD5A94">
      <w:pPr>
        <w:rPr>
          <w:sz w:val="24"/>
          <w:szCs w:val="24"/>
        </w:rPr>
      </w:pPr>
      <w:r w:rsidRPr="00BD5A94">
        <w:rPr>
          <w:sz w:val="24"/>
          <w:szCs w:val="24"/>
        </w:rPr>
        <w:t xml:space="preserve">Ústní zkouška z anglického </w:t>
      </w:r>
      <w:r w:rsidR="005F1327" w:rsidRPr="00BD5A94">
        <w:rPr>
          <w:sz w:val="24"/>
          <w:szCs w:val="24"/>
        </w:rPr>
        <w:t xml:space="preserve">a německého </w:t>
      </w:r>
      <w:r w:rsidRPr="00BD5A94">
        <w:rPr>
          <w:sz w:val="24"/>
          <w:szCs w:val="24"/>
        </w:rPr>
        <w:t xml:space="preserve">jazyka </w:t>
      </w:r>
    </w:p>
    <w:p w:rsidR="005F1327" w:rsidRPr="00BD5A94" w:rsidRDefault="00AC59CA" w:rsidP="00BD5A9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každá otázka bude mono</w:t>
      </w:r>
      <w:r w:rsidR="005F1327" w:rsidRPr="00BD5A94">
        <w:rPr>
          <w:sz w:val="24"/>
          <w:szCs w:val="24"/>
        </w:rPr>
        <w:t>tematická</w:t>
      </w:r>
    </w:p>
    <w:p w:rsidR="005F1327" w:rsidRPr="00BD5A94" w:rsidRDefault="005F1327" w:rsidP="00BD5A9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BD5A94">
        <w:rPr>
          <w:sz w:val="24"/>
          <w:szCs w:val="24"/>
        </w:rPr>
        <w:t>v každé otázce bude zařazena odborná terminologie podle studovaného oboru</w:t>
      </w:r>
    </w:p>
    <w:p w:rsidR="005F1327" w:rsidRPr="00BD5A94" w:rsidRDefault="005F1327" w:rsidP="00BD5A9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BD5A94">
        <w:rPr>
          <w:sz w:val="24"/>
          <w:szCs w:val="24"/>
        </w:rPr>
        <w:t>otázka bude rozdělena do 4 částí</w:t>
      </w:r>
    </w:p>
    <w:p w:rsidR="005F1327" w:rsidRPr="00BD5A94" w:rsidRDefault="00A02908" w:rsidP="00BD5A9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BD5A94">
        <w:rPr>
          <w:sz w:val="24"/>
          <w:szCs w:val="24"/>
        </w:rPr>
        <w:t xml:space="preserve">v každé části bude možno získat </w:t>
      </w:r>
      <w:r w:rsidR="005F1327" w:rsidRPr="00BD5A94">
        <w:rPr>
          <w:sz w:val="24"/>
          <w:szCs w:val="24"/>
        </w:rPr>
        <w:t>maximálně 5 bodů</w:t>
      </w:r>
    </w:p>
    <w:p w:rsidR="00A02908" w:rsidRPr="005F1327" w:rsidRDefault="00A02908" w:rsidP="005F1327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132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1327" w:rsidRDefault="00A02908" w:rsidP="00BD5A94">
      <w:pPr>
        <w:pStyle w:val="Odstavecseseznamem"/>
        <w:rPr>
          <w:sz w:val="24"/>
          <w:szCs w:val="24"/>
        </w:rPr>
      </w:pPr>
      <w:r w:rsidRPr="00BD5A94">
        <w:rPr>
          <w:sz w:val="24"/>
          <w:szCs w:val="24"/>
        </w:rPr>
        <w:t xml:space="preserve">V každé z těchto částí se bude hodnotit: </w:t>
      </w:r>
    </w:p>
    <w:p w:rsidR="00BD5A94" w:rsidRPr="00BD5A94" w:rsidRDefault="00BD5A94" w:rsidP="00BD5A94">
      <w:pPr>
        <w:pStyle w:val="Odstavecseseznamem"/>
        <w:rPr>
          <w:sz w:val="24"/>
          <w:szCs w:val="24"/>
        </w:rPr>
      </w:pPr>
    </w:p>
    <w:p w:rsidR="005F1327" w:rsidRPr="00BD5A94" w:rsidRDefault="00A02908" w:rsidP="00BD5A9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BD5A94">
        <w:rPr>
          <w:sz w:val="24"/>
          <w:szCs w:val="24"/>
        </w:rPr>
        <w:t>pl</w:t>
      </w:r>
      <w:r w:rsidR="002D1F36">
        <w:rPr>
          <w:sz w:val="24"/>
          <w:szCs w:val="24"/>
        </w:rPr>
        <w:t>nění zadání</w:t>
      </w:r>
      <w:r w:rsidRPr="00BD5A94">
        <w:rPr>
          <w:sz w:val="24"/>
          <w:szCs w:val="24"/>
        </w:rPr>
        <w:t xml:space="preserve"> </w:t>
      </w:r>
      <w:bookmarkStart w:id="0" w:name="_GoBack"/>
      <w:bookmarkEnd w:id="0"/>
    </w:p>
    <w:p w:rsidR="005F1327" w:rsidRPr="00BD5A94" w:rsidRDefault="002D1F36" w:rsidP="00BD5A9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správné použití gramatiky</w:t>
      </w:r>
    </w:p>
    <w:p w:rsidR="005F1327" w:rsidRPr="00BD5A94" w:rsidRDefault="005F1327" w:rsidP="00BD5A9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BD5A94">
        <w:rPr>
          <w:sz w:val="24"/>
          <w:szCs w:val="24"/>
        </w:rPr>
        <w:t xml:space="preserve">slovní zásoba </w:t>
      </w:r>
    </w:p>
    <w:p w:rsidR="00A02908" w:rsidRPr="00BD5A94" w:rsidRDefault="002D1F36" w:rsidP="00BD5A9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kompetence</w:t>
      </w:r>
    </w:p>
    <w:p w:rsidR="005F1327" w:rsidRPr="00A02908" w:rsidRDefault="005F1327" w:rsidP="005F132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327" w:rsidRDefault="00A02908" w:rsidP="00BD5A94">
      <w:pPr>
        <w:pStyle w:val="Odstavecseseznamem"/>
        <w:rPr>
          <w:sz w:val="24"/>
          <w:szCs w:val="24"/>
        </w:rPr>
      </w:pPr>
      <w:r w:rsidRPr="00BD5A94">
        <w:rPr>
          <w:sz w:val="24"/>
          <w:szCs w:val="24"/>
        </w:rPr>
        <w:t xml:space="preserve">Za celý ústní projev se dále hodnotí </w:t>
      </w:r>
    </w:p>
    <w:p w:rsidR="00BD5A94" w:rsidRPr="00BD5A94" w:rsidRDefault="00BD5A94" w:rsidP="00BD5A94">
      <w:pPr>
        <w:pStyle w:val="Odstavecseseznamem"/>
        <w:rPr>
          <w:sz w:val="24"/>
          <w:szCs w:val="24"/>
        </w:rPr>
      </w:pPr>
    </w:p>
    <w:p w:rsidR="005F1327" w:rsidRPr="00BD5A94" w:rsidRDefault="005F1327" w:rsidP="00BD5A9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BD5A94">
        <w:rPr>
          <w:sz w:val="24"/>
          <w:szCs w:val="24"/>
        </w:rPr>
        <w:t xml:space="preserve">fonetika (výslovnost) </w:t>
      </w:r>
    </w:p>
    <w:p w:rsidR="00A02908" w:rsidRPr="00BD5A94" w:rsidRDefault="00A02908" w:rsidP="00BD5A94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 w:rsidRPr="00BD5A94">
        <w:rPr>
          <w:sz w:val="24"/>
          <w:szCs w:val="24"/>
        </w:rPr>
        <w:t xml:space="preserve">celkový projev, </w:t>
      </w:r>
      <w:r w:rsidR="005F1327" w:rsidRPr="00BD5A94">
        <w:rPr>
          <w:sz w:val="24"/>
          <w:szCs w:val="24"/>
        </w:rPr>
        <w:tab/>
      </w:r>
      <w:r w:rsidR="005F1327" w:rsidRPr="00BD5A94">
        <w:rPr>
          <w:sz w:val="24"/>
          <w:szCs w:val="24"/>
        </w:rPr>
        <w:tab/>
      </w:r>
      <w:r w:rsidR="005F1327" w:rsidRPr="00BD5A94">
        <w:rPr>
          <w:sz w:val="24"/>
          <w:szCs w:val="24"/>
        </w:rPr>
        <w:tab/>
      </w:r>
      <w:r w:rsidR="005F1327" w:rsidRPr="00BD5A94">
        <w:rPr>
          <w:sz w:val="24"/>
          <w:szCs w:val="24"/>
        </w:rPr>
        <w:tab/>
      </w:r>
      <w:r w:rsidRPr="00BD5A94">
        <w:rPr>
          <w:sz w:val="24"/>
          <w:szCs w:val="24"/>
        </w:rPr>
        <w:t>maximálně 3 body. </w:t>
      </w:r>
    </w:p>
    <w:p w:rsidR="005F1327" w:rsidRPr="00BD5A94" w:rsidRDefault="005F1327" w:rsidP="00BD5A94">
      <w:pPr>
        <w:pStyle w:val="Odstavecseseznamem"/>
        <w:rPr>
          <w:sz w:val="24"/>
          <w:szCs w:val="24"/>
        </w:rPr>
      </w:pPr>
    </w:p>
    <w:p w:rsidR="005F1327" w:rsidRDefault="005F1327" w:rsidP="00A0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327" w:rsidRDefault="005F1327" w:rsidP="00A0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327" w:rsidRPr="005F1327" w:rsidRDefault="005F1327" w:rsidP="005F1327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BD5A94">
        <w:rPr>
          <w:rFonts w:asciiTheme="majorHAnsi" w:eastAsia="Times New Roman" w:hAnsiTheme="majorHAnsi" w:cstheme="majorHAnsi"/>
          <w:sz w:val="24"/>
          <w:szCs w:val="24"/>
          <w:lang w:eastAsia="cs-CZ"/>
        </w:rPr>
        <w:t>Celkový</w:t>
      </w:r>
      <w:r w:rsidR="00A02908" w:rsidRPr="00BD5A9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maximální počet bodů je 23.</w:t>
      </w:r>
    </w:p>
    <w:p w:rsidR="00A02908" w:rsidRPr="00A02908" w:rsidRDefault="00A02908" w:rsidP="00A0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2DDA" w:rsidRDefault="00E82DDA" w:rsidP="00326C61">
      <w:pPr>
        <w:rPr>
          <w:sz w:val="24"/>
          <w:szCs w:val="24"/>
        </w:rPr>
      </w:pPr>
    </w:p>
    <w:p w:rsidR="005F1327" w:rsidRPr="005F1327" w:rsidRDefault="005F1327" w:rsidP="005F1327">
      <w:pPr>
        <w:rPr>
          <w:sz w:val="24"/>
          <w:szCs w:val="24"/>
        </w:rPr>
      </w:pPr>
      <w:r w:rsidRPr="005F1327">
        <w:rPr>
          <w:sz w:val="24"/>
          <w:szCs w:val="24"/>
        </w:rPr>
        <w:t>Hodnocení:</w:t>
      </w:r>
    </w:p>
    <w:p w:rsidR="005F1327" w:rsidRPr="005F1327" w:rsidRDefault="00BD5A94" w:rsidP="005F1327">
      <w:pPr>
        <w:rPr>
          <w:sz w:val="24"/>
          <w:szCs w:val="24"/>
        </w:rPr>
      </w:pPr>
      <w:r>
        <w:rPr>
          <w:sz w:val="24"/>
          <w:szCs w:val="24"/>
        </w:rPr>
        <w:t xml:space="preserve">23 – </w:t>
      </w:r>
      <w:r w:rsidR="005F1327">
        <w:rPr>
          <w:sz w:val="24"/>
          <w:szCs w:val="24"/>
        </w:rPr>
        <w:t xml:space="preserve">21 </w:t>
      </w:r>
      <w:r>
        <w:rPr>
          <w:sz w:val="24"/>
          <w:szCs w:val="24"/>
        </w:rPr>
        <w:t>bodů</w:t>
      </w:r>
      <w:r w:rsidR="005F1327">
        <w:rPr>
          <w:sz w:val="24"/>
          <w:szCs w:val="24"/>
        </w:rPr>
        <w:tab/>
      </w:r>
      <w:r w:rsidR="005F1327">
        <w:rPr>
          <w:sz w:val="24"/>
          <w:szCs w:val="24"/>
        </w:rPr>
        <w:tab/>
        <w:t>výborný</w:t>
      </w:r>
    </w:p>
    <w:p w:rsidR="005F1327" w:rsidRPr="005F1327" w:rsidRDefault="005F1327" w:rsidP="005F1327">
      <w:pPr>
        <w:rPr>
          <w:sz w:val="24"/>
          <w:szCs w:val="24"/>
        </w:rPr>
      </w:pPr>
      <w:r>
        <w:rPr>
          <w:sz w:val="24"/>
          <w:szCs w:val="24"/>
        </w:rPr>
        <w:t>20 – 17</w:t>
      </w:r>
      <w:r w:rsidR="00BD5A94">
        <w:rPr>
          <w:sz w:val="24"/>
          <w:szCs w:val="24"/>
        </w:rPr>
        <w:t xml:space="preserve">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chvalitebný</w:t>
      </w:r>
    </w:p>
    <w:p w:rsidR="005F1327" w:rsidRDefault="005F1327" w:rsidP="005F1327">
      <w:pPr>
        <w:rPr>
          <w:sz w:val="24"/>
          <w:szCs w:val="24"/>
        </w:rPr>
      </w:pPr>
      <w:r>
        <w:rPr>
          <w:sz w:val="24"/>
          <w:szCs w:val="24"/>
        </w:rPr>
        <w:t>16 – 13</w:t>
      </w:r>
      <w:r w:rsidR="00BD5A94">
        <w:rPr>
          <w:sz w:val="24"/>
          <w:szCs w:val="24"/>
        </w:rPr>
        <w:t xml:space="preserve"> bodů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dobrý</w:t>
      </w:r>
      <w:r w:rsidRPr="005F1327">
        <w:rPr>
          <w:sz w:val="24"/>
          <w:szCs w:val="24"/>
        </w:rPr>
        <w:t xml:space="preserve"> </w:t>
      </w:r>
    </w:p>
    <w:p w:rsidR="005F1327" w:rsidRDefault="005F1327" w:rsidP="005F1327">
      <w:pPr>
        <w:rPr>
          <w:sz w:val="24"/>
          <w:szCs w:val="24"/>
        </w:rPr>
      </w:pPr>
      <w:r>
        <w:rPr>
          <w:sz w:val="24"/>
          <w:szCs w:val="24"/>
        </w:rPr>
        <w:t>12 – 9</w:t>
      </w:r>
      <w:r w:rsidR="00BD5A94">
        <w:rPr>
          <w:sz w:val="24"/>
          <w:szCs w:val="24"/>
        </w:rPr>
        <w:t xml:space="preserve"> bodů</w:t>
      </w:r>
      <w:r>
        <w:rPr>
          <w:sz w:val="24"/>
          <w:szCs w:val="24"/>
        </w:rPr>
        <w:tab/>
      </w:r>
      <w:r w:rsidR="00BD5A94">
        <w:rPr>
          <w:sz w:val="24"/>
          <w:szCs w:val="24"/>
        </w:rPr>
        <w:tab/>
      </w:r>
      <w:r>
        <w:rPr>
          <w:sz w:val="24"/>
          <w:szCs w:val="24"/>
        </w:rPr>
        <w:t>dostatečný</w:t>
      </w:r>
      <w:r w:rsidRPr="005F1327">
        <w:rPr>
          <w:sz w:val="24"/>
          <w:szCs w:val="24"/>
        </w:rPr>
        <w:t xml:space="preserve"> </w:t>
      </w:r>
    </w:p>
    <w:p w:rsidR="005F1327" w:rsidRPr="005F1327" w:rsidRDefault="005F1327" w:rsidP="005F1327">
      <w:pPr>
        <w:rPr>
          <w:sz w:val="24"/>
          <w:szCs w:val="24"/>
        </w:rPr>
      </w:pPr>
      <w:r>
        <w:rPr>
          <w:sz w:val="24"/>
          <w:szCs w:val="24"/>
        </w:rPr>
        <w:t>8 – 0</w:t>
      </w:r>
      <w:r w:rsidR="00BD5A94">
        <w:rPr>
          <w:sz w:val="24"/>
          <w:szCs w:val="24"/>
        </w:rPr>
        <w:t xml:space="preserve"> bodů</w:t>
      </w:r>
      <w:r>
        <w:rPr>
          <w:sz w:val="24"/>
          <w:szCs w:val="24"/>
        </w:rPr>
        <w:tab/>
      </w:r>
      <w:r w:rsidR="00BD5A94">
        <w:rPr>
          <w:sz w:val="24"/>
          <w:szCs w:val="24"/>
        </w:rPr>
        <w:tab/>
      </w:r>
      <w:r>
        <w:rPr>
          <w:sz w:val="24"/>
          <w:szCs w:val="24"/>
        </w:rPr>
        <w:t>nedostatečný</w:t>
      </w:r>
    </w:p>
    <w:p w:rsidR="005F1327" w:rsidRPr="005F1327" w:rsidRDefault="005F1327" w:rsidP="005F1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1327" w:rsidRPr="00326C61" w:rsidRDefault="005F1327" w:rsidP="00326C61">
      <w:pPr>
        <w:rPr>
          <w:sz w:val="24"/>
          <w:szCs w:val="24"/>
        </w:rPr>
      </w:pPr>
    </w:p>
    <w:p w:rsidR="00680C04" w:rsidRDefault="00680C04" w:rsidP="00680C04">
      <w:pPr>
        <w:pStyle w:val="Odstavecseseznamem"/>
        <w:rPr>
          <w:sz w:val="24"/>
          <w:szCs w:val="24"/>
        </w:rPr>
      </w:pPr>
    </w:p>
    <w:p w:rsidR="00363FB1" w:rsidRPr="00680C04" w:rsidRDefault="00680C04" w:rsidP="00680C0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3FB1" w:rsidRPr="00680C04">
        <w:rPr>
          <w:sz w:val="24"/>
          <w:szCs w:val="24"/>
        </w:rPr>
        <w:tab/>
      </w:r>
    </w:p>
    <w:p w:rsidR="00363FB1" w:rsidRPr="00363FB1" w:rsidRDefault="00363FB1" w:rsidP="00363F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63FB1" w:rsidRPr="0036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4CE8"/>
    <w:multiLevelType w:val="hybridMultilevel"/>
    <w:tmpl w:val="25686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62B6"/>
    <w:multiLevelType w:val="hybridMultilevel"/>
    <w:tmpl w:val="38B600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956ABE"/>
    <w:multiLevelType w:val="hybridMultilevel"/>
    <w:tmpl w:val="80D85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D38"/>
    <w:multiLevelType w:val="hybridMultilevel"/>
    <w:tmpl w:val="425A02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EE6161"/>
    <w:multiLevelType w:val="hybridMultilevel"/>
    <w:tmpl w:val="05780A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5E00C2"/>
    <w:multiLevelType w:val="hybridMultilevel"/>
    <w:tmpl w:val="95A208A0"/>
    <w:lvl w:ilvl="0" w:tplc="0405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5EB1724B"/>
    <w:multiLevelType w:val="hybridMultilevel"/>
    <w:tmpl w:val="E3B088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F3656C"/>
    <w:multiLevelType w:val="hybridMultilevel"/>
    <w:tmpl w:val="466855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1E31B3"/>
    <w:multiLevelType w:val="hybridMultilevel"/>
    <w:tmpl w:val="DB525980"/>
    <w:lvl w:ilvl="0" w:tplc="040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9" w15:restartNumberingAfterBreak="0">
    <w:nsid w:val="7BC2254B"/>
    <w:multiLevelType w:val="hybridMultilevel"/>
    <w:tmpl w:val="D3F04154"/>
    <w:lvl w:ilvl="0" w:tplc="A48E8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630FA"/>
    <w:multiLevelType w:val="hybridMultilevel"/>
    <w:tmpl w:val="5D1A15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B1"/>
    <w:rsid w:val="000C7CE8"/>
    <w:rsid w:val="002D1F36"/>
    <w:rsid w:val="00326C61"/>
    <w:rsid w:val="00363FB1"/>
    <w:rsid w:val="005F1327"/>
    <w:rsid w:val="00680C04"/>
    <w:rsid w:val="00A02908"/>
    <w:rsid w:val="00AC59CA"/>
    <w:rsid w:val="00B57EE2"/>
    <w:rsid w:val="00BD5A94"/>
    <w:rsid w:val="00CE6649"/>
    <w:rsid w:val="00E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B391-A6AA-4595-885D-33E137B9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1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Šímová Jana</dc:creator>
  <cp:keywords/>
  <dc:description/>
  <cp:lastModifiedBy>liskjo</cp:lastModifiedBy>
  <cp:revision>9</cp:revision>
  <dcterms:created xsi:type="dcterms:W3CDTF">2021-02-10T11:38:00Z</dcterms:created>
  <dcterms:modified xsi:type="dcterms:W3CDTF">2021-02-12T08:47:00Z</dcterms:modified>
</cp:coreProperties>
</file>